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CA" w:rsidRDefault="008F22CA" w:rsidP="00F7792B">
      <w:pPr>
        <w:spacing w:after="0" w:line="312" w:lineRule="auto"/>
        <w:outlineLvl w:val="2"/>
        <w:rPr>
          <w:rFonts w:ascii="Arial" w:eastAsia="Times New Roman" w:hAnsi="Arial" w:cs="Arial"/>
          <w:b/>
          <w:bCs/>
          <w:i/>
          <w:color w:val="C00000"/>
          <w:sz w:val="28"/>
          <w:szCs w:val="28"/>
        </w:rPr>
      </w:pPr>
      <w:r w:rsidRPr="00BE2418">
        <w:rPr>
          <w:rFonts w:ascii="Arial" w:eastAsia="Times New Roman" w:hAnsi="Arial" w:cs="Arial"/>
          <w:b/>
          <w:bCs/>
          <w:i/>
          <w:color w:val="C00000"/>
          <w:sz w:val="28"/>
          <w:szCs w:val="28"/>
        </w:rPr>
        <w:t xml:space="preserve">Should </w:t>
      </w:r>
      <w:r w:rsidR="002C453A" w:rsidRPr="00BE2418">
        <w:rPr>
          <w:rFonts w:ascii="Arial" w:eastAsia="Times New Roman" w:hAnsi="Arial" w:cs="Arial"/>
          <w:b/>
          <w:bCs/>
          <w:i/>
          <w:color w:val="C00000"/>
          <w:sz w:val="28"/>
          <w:szCs w:val="28"/>
        </w:rPr>
        <w:t>I</w:t>
      </w:r>
      <w:r w:rsidRPr="00BE2418">
        <w:rPr>
          <w:rFonts w:ascii="Arial" w:eastAsia="Times New Roman" w:hAnsi="Arial" w:cs="Arial"/>
          <w:b/>
          <w:bCs/>
          <w:i/>
          <w:color w:val="C00000"/>
          <w:sz w:val="28"/>
          <w:szCs w:val="28"/>
        </w:rPr>
        <w:t xml:space="preserve"> still read aloud to </w:t>
      </w:r>
      <w:r w:rsidR="002C453A" w:rsidRPr="00BE2418">
        <w:rPr>
          <w:rFonts w:ascii="Arial" w:eastAsia="Times New Roman" w:hAnsi="Arial" w:cs="Arial"/>
          <w:b/>
          <w:bCs/>
          <w:i/>
          <w:color w:val="C00000"/>
          <w:sz w:val="28"/>
          <w:szCs w:val="28"/>
        </w:rPr>
        <w:t>my child</w:t>
      </w:r>
      <w:r w:rsidR="00CF7529">
        <w:rPr>
          <w:rFonts w:ascii="Arial" w:eastAsia="Times New Roman" w:hAnsi="Arial" w:cs="Arial"/>
          <w:b/>
          <w:bCs/>
          <w:i/>
          <w:color w:val="C00000"/>
          <w:sz w:val="28"/>
          <w:szCs w:val="28"/>
        </w:rPr>
        <w:t>ren</w:t>
      </w:r>
      <w:r w:rsidRPr="00BE2418">
        <w:rPr>
          <w:rFonts w:ascii="Arial" w:eastAsia="Times New Roman" w:hAnsi="Arial" w:cs="Arial"/>
          <w:b/>
          <w:bCs/>
          <w:i/>
          <w:color w:val="C00000"/>
          <w:sz w:val="28"/>
          <w:szCs w:val="28"/>
        </w:rPr>
        <w:t xml:space="preserve"> </w:t>
      </w:r>
      <w:r w:rsidR="00BE2418">
        <w:rPr>
          <w:rFonts w:ascii="Arial" w:eastAsia="Times New Roman" w:hAnsi="Arial" w:cs="Arial"/>
          <w:b/>
          <w:bCs/>
          <w:i/>
          <w:color w:val="C00000"/>
          <w:sz w:val="28"/>
          <w:szCs w:val="28"/>
        </w:rPr>
        <w:t>after</w:t>
      </w:r>
      <w:r w:rsidR="002C453A" w:rsidRPr="00BE2418">
        <w:rPr>
          <w:rFonts w:ascii="Arial" w:eastAsia="Times New Roman" w:hAnsi="Arial" w:cs="Arial"/>
          <w:b/>
          <w:bCs/>
          <w:i/>
          <w:color w:val="C00000"/>
          <w:sz w:val="28"/>
          <w:szCs w:val="28"/>
        </w:rPr>
        <w:t xml:space="preserve"> </w:t>
      </w:r>
      <w:r w:rsidR="00CF7529">
        <w:rPr>
          <w:rFonts w:ascii="Arial" w:eastAsia="Times New Roman" w:hAnsi="Arial" w:cs="Arial"/>
          <w:b/>
          <w:bCs/>
          <w:i/>
          <w:color w:val="C00000"/>
          <w:sz w:val="28"/>
          <w:szCs w:val="28"/>
        </w:rPr>
        <w:t>they</w:t>
      </w:r>
      <w:r w:rsidR="002C453A" w:rsidRPr="00BE2418">
        <w:rPr>
          <w:rFonts w:ascii="Arial" w:eastAsia="Times New Roman" w:hAnsi="Arial" w:cs="Arial"/>
          <w:b/>
          <w:bCs/>
          <w:i/>
          <w:color w:val="C00000"/>
          <w:sz w:val="28"/>
          <w:szCs w:val="28"/>
        </w:rPr>
        <w:t xml:space="preserve"> can </w:t>
      </w:r>
      <w:r w:rsidRPr="00BE2418">
        <w:rPr>
          <w:rFonts w:ascii="Arial" w:eastAsia="Times New Roman" w:hAnsi="Arial" w:cs="Arial"/>
          <w:b/>
          <w:bCs/>
          <w:i/>
          <w:color w:val="C00000"/>
          <w:sz w:val="28"/>
          <w:szCs w:val="28"/>
        </w:rPr>
        <w:t xml:space="preserve">read to </w:t>
      </w:r>
      <w:bookmarkStart w:id="0" w:name="_GoBack"/>
      <w:bookmarkEnd w:id="0"/>
      <w:r w:rsidR="00CF7529">
        <w:rPr>
          <w:rFonts w:ascii="Arial" w:eastAsia="Times New Roman" w:hAnsi="Arial" w:cs="Arial"/>
          <w:b/>
          <w:bCs/>
          <w:i/>
          <w:color w:val="C00000"/>
          <w:sz w:val="28"/>
          <w:szCs w:val="28"/>
        </w:rPr>
        <w:t>themselves</w:t>
      </w:r>
      <w:r w:rsidRPr="00BE2418">
        <w:rPr>
          <w:rFonts w:ascii="Arial" w:eastAsia="Times New Roman" w:hAnsi="Arial" w:cs="Arial"/>
          <w:b/>
          <w:bCs/>
          <w:i/>
          <w:color w:val="C00000"/>
          <w:sz w:val="28"/>
          <w:szCs w:val="28"/>
        </w:rPr>
        <w:t>?</w:t>
      </w:r>
    </w:p>
    <w:p w:rsidR="00BE2418" w:rsidRPr="00BE2418" w:rsidRDefault="00BE2418" w:rsidP="00F7792B">
      <w:pPr>
        <w:spacing w:after="0" w:line="312" w:lineRule="auto"/>
        <w:outlineLvl w:val="2"/>
        <w:rPr>
          <w:rFonts w:ascii="Arial" w:eastAsia="Times New Roman" w:hAnsi="Arial" w:cs="Arial"/>
          <w:b/>
          <w:bCs/>
          <w:i/>
          <w:color w:val="C00000"/>
          <w:sz w:val="24"/>
          <w:szCs w:val="24"/>
        </w:rPr>
      </w:pPr>
    </w:p>
    <w:p w:rsidR="002C453A" w:rsidRDefault="008F22CA" w:rsidP="00F7792B">
      <w:pPr>
        <w:spacing w:after="0" w:line="312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Definitely!  </w:t>
      </w:r>
      <w:r w:rsidR="00392223">
        <w:rPr>
          <w:rFonts w:ascii="Arial" w:eastAsia="Times New Roman" w:hAnsi="Arial" w:cs="Arial"/>
          <w:sz w:val="24"/>
          <w:szCs w:val="24"/>
        </w:rPr>
        <w:t xml:space="preserve">When </w:t>
      </w:r>
      <w:r w:rsidR="002C453A">
        <w:rPr>
          <w:rFonts w:ascii="Arial" w:eastAsia="Times New Roman" w:hAnsi="Arial" w:cs="Arial"/>
          <w:sz w:val="24"/>
          <w:szCs w:val="24"/>
        </w:rPr>
        <w:t>children</w:t>
      </w:r>
      <w:r w:rsidR="00392223">
        <w:rPr>
          <w:rFonts w:ascii="Arial" w:eastAsia="Times New Roman" w:hAnsi="Arial" w:cs="Arial"/>
          <w:sz w:val="24"/>
          <w:szCs w:val="24"/>
        </w:rPr>
        <w:t xml:space="preserve"> begin learning to read, </w:t>
      </w:r>
      <w:r w:rsidR="002C453A">
        <w:rPr>
          <w:rFonts w:ascii="Arial" w:eastAsia="Times New Roman" w:hAnsi="Arial" w:cs="Arial"/>
          <w:sz w:val="24"/>
          <w:szCs w:val="24"/>
        </w:rPr>
        <w:t>they</w:t>
      </w:r>
      <w:r w:rsidR="00392223">
        <w:rPr>
          <w:rFonts w:ascii="Arial" w:eastAsia="Times New Roman" w:hAnsi="Arial" w:cs="Arial"/>
          <w:sz w:val="24"/>
          <w:szCs w:val="24"/>
        </w:rPr>
        <w:t xml:space="preserve"> only have the skills for very simple books. </w:t>
      </w:r>
      <w:r w:rsidR="006B4F76">
        <w:rPr>
          <w:rFonts w:ascii="Arial" w:eastAsia="Times New Roman" w:hAnsi="Arial" w:cs="Arial"/>
          <w:sz w:val="24"/>
          <w:szCs w:val="24"/>
        </w:rPr>
        <w:t xml:space="preserve">While their reading skills are developing, </w:t>
      </w:r>
      <w:r w:rsidR="00492C65">
        <w:rPr>
          <w:rFonts w:ascii="Arial" w:eastAsia="Times New Roman" w:hAnsi="Arial" w:cs="Arial"/>
          <w:sz w:val="24"/>
          <w:szCs w:val="24"/>
        </w:rPr>
        <w:t>they need you to</w:t>
      </w:r>
      <w:r w:rsidR="006E349B">
        <w:rPr>
          <w:rFonts w:ascii="Arial" w:eastAsia="Times New Roman" w:hAnsi="Arial" w:cs="Arial"/>
          <w:sz w:val="24"/>
          <w:szCs w:val="24"/>
        </w:rPr>
        <w:t xml:space="preserve"> read </w:t>
      </w:r>
      <w:r w:rsidR="002C453A">
        <w:rPr>
          <w:rFonts w:ascii="Arial" w:eastAsia="Times New Roman" w:hAnsi="Arial" w:cs="Arial"/>
          <w:sz w:val="24"/>
          <w:szCs w:val="24"/>
        </w:rPr>
        <w:t>aloud</w:t>
      </w:r>
      <w:r w:rsidR="006B4F76">
        <w:rPr>
          <w:rFonts w:ascii="Arial" w:eastAsia="Times New Roman" w:hAnsi="Arial" w:cs="Arial"/>
          <w:sz w:val="24"/>
          <w:szCs w:val="24"/>
        </w:rPr>
        <w:t xml:space="preserve"> the interesting stories</w:t>
      </w:r>
      <w:r w:rsidR="002C453A">
        <w:rPr>
          <w:rFonts w:ascii="Arial" w:eastAsia="Times New Roman" w:hAnsi="Arial" w:cs="Arial"/>
          <w:sz w:val="24"/>
          <w:szCs w:val="24"/>
        </w:rPr>
        <w:t xml:space="preserve"> and nonfiction books</w:t>
      </w:r>
      <w:r w:rsidR="006B4F76">
        <w:rPr>
          <w:rFonts w:ascii="Arial" w:eastAsia="Times New Roman" w:hAnsi="Arial" w:cs="Arial"/>
          <w:sz w:val="24"/>
          <w:szCs w:val="24"/>
        </w:rPr>
        <w:t xml:space="preserve"> they can’t read on their own. </w:t>
      </w:r>
      <w:r w:rsidR="002C453A">
        <w:rPr>
          <w:rFonts w:ascii="Arial" w:eastAsia="Times New Roman" w:hAnsi="Arial" w:cs="Arial"/>
          <w:sz w:val="24"/>
          <w:szCs w:val="24"/>
        </w:rPr>
        <w:t>These books have</w:t>
      </w:r>
      <w:r w:rsidR="00E44B47">
        <w:rPr>
          <w:rFonts w:ascii="Arial" w:eastAsia="Times New Roman" w:hAnsi="Arial" w:cs="Arial"/>
          <w:sz w:val="24"/>
          <w:szCs w:val="24"/>
        </w:rPr>
        <w:t xml:space="preserve"> the rich language</w:t>
      </w:r>
      <w:r w:rsidR="00A76DA1">
        <w:rPr>
          <w:rFonts w:ascii="Arial" w:eastAsia="Times New Roman" w:hAnsi="Arial" w:cs="Arial"/>
          <w:sz w:val="24"/>
          <w:szCs w:val="24"/>
        </w:rPr>
        <w:t>,</w:t>
      </w:r>
      <w:r w:rsidR="00E44B47">
        <w:rPr>
          <w:rFonts w:ascii="Arial" w:eastAsia="Times New Roman" w:hAnsi="Arial" w:cs="Arial"/>
          <w:sz w:val="24"/>
          <w:szCs w:val="24"/>
        </w:rPr>
        <w:t xml:space="preserve"> vocabulary</w:t>
      </w:r>
      <w:r w:rsidR="00A76DA1">
        <w:rPr>
          <w:rFonts w:ascii="Arial" w:eastAsia="Times New Roman" w:hAnsi="Arial" w:cs="Arial"/>
          <w:sz w:val="24"/>
          <w:szCs w:val="24"/>
        </w:rPr>
        <w:t>, and ideas</w:t>
      </w:r>
      <w:r w:rsidR="00E44B47">
        <w:rPr>
          <w:rFonts w:ascii="Arial" w:eastAsia="Times New Roman" w:hAnsi="Arial" w:cs="Arial"/>
          <w:sz w:val="24"/>
          <w:szCs w:val="24"/>
        </w:rPr>
        <w:t xml:space="preserve"> that will prepare them to read more c</w:t>
      </w:r>
      <w:r w:rsidR="00A76DA1">
        <w:rPr>
          <w:rFonts w:ascii="Arial" w:eastAsia="Times New Roman" w:hAnsi="Arial" w:cs="Arial"/>
          <w:sz w:val="24"/>
          <w:szCs w:val="24"/>
        </w:rPr>
        <w:t xml:space="preserve">hallenging books </w:t>
      </w:r>
      <w:r w:rsidR="002C453A">
        <w:rPr>
          <w:rFonts w:ascii="Arial" w:eastAsia="Times New Roman" w:hAnsi="Arial" w:cs="Arial"/>
          <w:sz w:val="24"/>
          <w:szCs w:val="24"/>
        </w:rPr>
        <w:t>when they’re ready</w:t>
      </w:r>
      <w:r w:rsidR="00A76DA1">
        <w:rPr>
          <w:rFonts w:ascii="Arial" w:eastAsia="Times New Roman" w:hAnsi="Arial" w:cs="Arial"/>
          <w:sz w:val="24"/>
          <w:szCs w:val="24"/>
        </w:rPr>
        <w:t xml:space="preserve">. </w:t>
      </w:r>
      <w:r w:rsidR="00E44B47" w:rsidRPr="00F7792B">
        <w:rPr>
          <w:rFonts w:ascii="Arial" w:eastAsia="Times New Roman" w:hAnsi="Arial" w:cs="Arial"/>
          <w:sz w:val="24"/>
          <w:szCs w:val="24"/>
        </w:rPr>
        <w:t>You</w:t>
      </w:r>
      <w:r w:rsidR="006E349B">
        <w:rPr>
          <w:rFonts w:ascii="Arial" w:eastAsia="Times New Roman" w:hAnsi="Arial" w:cs="Arial"/>
          <w:sz w:val="24"/>
          <w:szCs w:val="24"/>
        </w:rPr>
        <w:t xml:space="preserve"> will also help</w:t>
      </w:r>
      <w:r w:rsidR="00E44B47" w:rsidRPr="00F7792B">
        <w:rPr>
          <w:rFonts w:ascii="Arial" w:eastAsia="Times New Roman" w:hAnsi="Arial" w:cs="Arial"/>
          <w:sz w:val="24"/>
          <w:szCs w:val="24"/>
        </w:rPr>
        <w:t xml:space="preserve"> them develop</w:t>
      </w:r>
      <w:r w:rsidR="00A76DA1">
        <w:rPr>
          <w:rFonts w:ascii="Arial" w:eastAsia="Times New Roman" w:hAnsi="Arial" w:cs="Arial"/>
          <w:sz w:val="24"/>
          <w:szCs w:val="24"/>
        </w:rPr>
        <w:t xml:space="preserve"> </w:t>
      </w:r>
      <w:r w:rsidR="002C453A">
        <w:rPr>
          <w:rFonts w:ascii="Arial" w:eastAsia="Times New Roman" w:hAnsi="Arial" w:cs="Arial"/>
          <w:sz w:val="24"/>
          <w:szCs w:val="24"/>
        </w:rPr>
        <w:t>a love of stories and an appreciation for the information they can learn from books.</w:t>
      </w:r>
    </w:p>
    <w:p w:rsidR="006B4F76" w:rsidRDefault="00E44B47" w:rsidP="00F7792B">
      <w:pPr>
        <w:spacing w:after="0" w:line="312" w:lineRule="auto"/>
        <w:rPr>
          <w:rFonts w:ascii="Arial" w:eastAsia="Times New Roman" w:hAnsi="Arial" w:cs="Arial"/>
          <w:sz w:val="24"/>
          <w:szCs w:val="24"/>
        </w:rPr>
      </w:pPr>
      <w:r w:rsidRPr="00F7792B">
        <w:rPr>
          <w:rFonts w:ascii="Arial" w:eastAsia="Times New Roman" w:hAnsi="Arial" w:cs="Arial"/>
          <w:sz w:val="24"/>
          <w:szCs w:val="24"/>
        </w:rPr>
        <w:t xml:space="preserve"> </w:t>
      </w:r>
    </w:p>
    <w:p w:rsidR="002C453A" w:rsidRDefault="00B32099" w:rsidP="002C453A">
      <w:pPr>
        <w:spacing w:after="0" w:line="312" w:lineRule="auto"/>
        <w:outlineLvl w:val="2"/>
        <w:rPr>
          <w:rFonts w:ascii="Arial" w:eastAsia="Times New Roman" w:hAnsi="Arial" w:cs="Arial"/>
          <w:b/>
          <w:bCs/>
          <w:i/>
          <w:color w:val="C00000"/>
          <w:sz w:val="28"/>
          <w:szCs w:val="28"/>
        </w:rPr>
      </w:pPr>
      <w:r w:rsidRPr="00BE2418">
        <w:rPr>
          <w:rFonts w:ascii="Arial" w:eastAsia="Times New Roman" w:hAnsi="Arial" w:cs="Arial"/>
          <w:b/>
          <w:bCs/>
          <w:i/>
          <w:color w:val="C00000"/>
          <w:sz w:val="28"/>
          <w:szCs w:val="28"/>
        </w:rPr>
        <w:t>But the teacher</w:t>
      </w:r>
      <w:r w:rsidR="002C453A" w:rsidRPr="00BE2418">
        <w:rPr>
          <w:rFonts w:ascii="Arial" w:eastAsia="Times New Roman" w:hAnsi="Arial" w:cs="Arial"/>
          <w:b/>
          <w:bCs/>
          <w:i/>
          <w:color w:val="C00000"/>
          <w:sz w:val="28"/>
          <w:szCs w:val="28"/>
        </w:rPr>
        <w:t xml:space="preserve"> read</w:t>
      </w:r>
      <w:r w:rsidRPr="00BE2418">
        <w:rPr>
          <w:rFonts w:ascii="Arial" w:eastAsia="Times New Roman" w:hAnsi="Arial" w:cs="Arial"/>
          <w:b/>
          <w:bCs/>
          <w:i/>
          <w:color w:val="C00000"/>
          <w:sz w:val="28"/>
          <w:szCs w:val="28"/>
        </w:rPr>
        <w:t>s</w:t>
      </w:r>
      <w:r w:rsidR="002C453A" w:rsidRPr="00BE2418">
        <w:rPr>
          <w:rFonts w:ascii="Arial" w:eastAsia="Times New Roman" w:hAnsi="Arial" w:cs="Arial"/>
          <w:b/>
          <w:bCs/>
          <w:i/>
          <w:color w:val="C00000"/>
          <w:sz w:val="28"/>
          <w:szCs w:val="28"/>
        </w:rPr>
        <w:t xml:space="preserve"> aloud every day. </w:t>
      </w:r>
      <w:r w:rsidR="00BE2418">
        <w:rPr>
          <w:rFonts w:ascii="Arial" w:eastAsia="Times New Roman" w:hAnsi="Arial" w:cs="Arial"/>
          <w:b/>
          <w:bCs/>
          <w:i/>
          <w:color w:val="C00000"/>
          <w:sz w:val="28"/>
          <w:szCs w:val="28"/>
        </w:rPr>
        <w:t xml:space="preserve"> </w:t>
      </w:r>
      <w:r w:rsidR="002C453A" w:rsidRPr="00BE2418">
        <w:rPr>
          <w:rFonts w:ascii="Arial" w:eastAsia="Times New Roman" w:hAnsi="Arial" w:cs="Arial"/>
          <w:b/>
          <w:bCs/>
          <w:i/>
          <w:color w:val="C00000"/>
          <w:sz w:val="28"/>
          <w:szCs w:val="28"/>
        </w:rPr>
        <w:t>Isn’t that enough?</w:t>
      </w:r>
    </w:p>
    <w:p w:rsidR="00BE2418" w:rsidRPr="00BE2418" w:rsidRDefault="00BE2418" w:rsidP="002C453A">
      <w:pPr>
        <w:spacing w:after="0" w:line="312" w:lineRule="auto"/>
        <w:outlineLvl w:val="2"/>
        <w:rPr>
          <w:rFonts w:ascii="Arial" w:eastAsia="Times New Roman" w:hAnsi="Arial" w:cs="Arial"/>
          <w:b/>
          <w:bCs/>
          <w:i/>
          <w:color w:val="C00000"/>
          <w:sz w:val="24"/>
          <w:szCs w:val="24"/>
        </w:rPr>
      </w:pPr>
    </w:p>
    <w:p w:rsidR="006B4F76" w:rsidRDefault="00B911A9" w:rsidP="00F7792B">
      <w:pPr>
        <w:spacing w:after="0" w:line="312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Even though your child’s teacher reads to the class, sharing a book with a parent is an experience all its own. </w:t>
      </w:r>
      <w:r w:rsidR="00DE50AC">
        <w:rPr>
          <w:rFonts w:ascii="Arial" w:eastAsia="Times New Roman" w:hAnsi="Arial" w:cs="Arial"/>
          <w:sz w:val="24"/>
          <w:szCs w:val="24"/>
        </w:rPr>
        <w:t xml:space="preserve">Besides the academic benefits, </w:t>
      </w:r>
      <w:r w:rsidR="00C20D95">
        <w:rPr>
          <w:rFonts w:ascii="Arial" w:eastAsia="Times New Roman" w:hAnsi="Arial" w:cs="Arial"/>
          <w:sz w:val="24"/>
          <w:szCs w:val="24"/>
        </w:rPr>
        <w:t>r</w:t>
      </w:r>
      <w:r w:rsidR="00DE50AC">
        <w:rPr>
          <w:rFonts w:ascii="Arial" w:eastAsia="Times New Roman" w:hAnsi="Arial" w:cs="Arial"/>
          <w:sz w:val="24"/>
          <w:szCs w:val="24"/>
        </w:rPr>
        <w:t xml:space="preserve">eading to </w:t>
      </w:r>
      <w:r w:rsidR="002C453A">
        <w:rPr>
          <w:rFonts w:ascii="Arial" w:eastAsia="Times New Roman" w:hAnsi="Arial" w:cs="Arial"/>
          <w:sz w:val="24"/>
          <w:szCs w:val="24"/>
        </w:rPr>
        <w:t>your child</w:t>
      </w:r>
      <w:r w:rsidR="00DE50AC">
        <w:rPr>
          <w:rFonts w:ascii="Arial" w:eastAsia="Times New Roman" w:hAnsi="Arial" w:cs="Arial"/>
          <w:sz w:val="24"/>
          <w:szCs w:val="24"/>
        </w:rPr>
        <w:t xml:space="preserve"> is like taking a trip together. </w:t>
      </w:r>
      <w:r>
        <w:rPr>
          <w:rFonts w:ascii="Arial" w:eastAsia="Times New Roman" w:hAnsi="Arial" w:cs="Arial"/>
          <w:sz w:val="24"/>
          <w:szCs w:val="24"/>
        </w:rPr>
        <w:t>My</w:t>
      </w:r>
      <w:r w:rsidR="00A76DA1">
        <w:rPr>
          <w:rFonts w:ascii="Arial" w:eastAsia="Times New Roman" w:hAnsi="Arial" w:cs="Arial"/>
          <w:sz w:val="24"/>
          <w:szCs w:val="24"/>
        </w:rPr>
        <w:t xml:space="preserve"> son </w:t>
      </w:r>
      <w:r w:rsidR="002C453A">
        <w:rPr>
          <w:rFonts w:ascii="Arial" w:eastAsia="Times New Roman" w:hAnsi="Arial" w:cs="Arial"/>
          <w:sz w:val="24"/>
          <w:szCs w:val="24"/>
        </w:rPr>
        <w:t>had difficulty learning to read</w:t>
      </w:r>
      <w:r>
        <w:rPr>
          <w:rFonts w:ascii="Arial" w:eastAsia="Times New Roman" w:hAnsi="Arial" w:cs="Arial"/>
          <w:sz w:val="24"/>
          <w:szCs w:val="24"/>
        </w:rPr>
        <w:t>, but</w:t>
      </w:r>
      <w:r w:rsidR="002C453A">
        <w:rPr>
          <w:rFonts w:ascii="Arial" w:eastAsia="Times New Roman" w:hAnsi="Arial" w:cs="Arial"/>
          <w:sz w:val="24"/>
          <w:szCs w:val="24"/>
        </w:rPr>
        <w:t xml:space="preserve"> he grew up </w:t>
      </w:r>
      <w:r w:rsidR="002C453A" w:rsidRPr="005A7133">
        <w:rPr>
          <w:rFonts w:ascii="Arial" w:eastAsia="Times New Roman" w:hAnsi="Arial" w:cs="Arial"/>
          <w:b/>
          <w:sz w:val="24"/>
          <w:szCs w:val="24"/>
        </w:rPr>
        <w:t>loving</w:t>
      </w:r>
      <w:r w:rsidR="002C453A">
        <w:rPr>
          <w:rFonts w:ascii="Arial" w:eastAsia="Times New Roman" w:hAnsi="Arial" w:cs="Arial"/>
          <w:sz w:val="24"/>
          <w:szCs w:val="24"/>
        </w:rPr>
        <w:t xml:space="preserve"> stories. </w:t>
      </w:r>
      <w:r w:rsidR="00B32099">
        <w:rPr>
          <w:rFonts w:ascii="Arial" w:eastAsia="Times New Roman" w:hAnsi="Arial" w:cs="Arial"/>
          <w:sz w:val="24"/>
          <w:szCs w:val="24"/>
        </w:rPr>
        <w:t xml:space="preserve">As he got older, we </w:t>
      </w:r>
      <w:r w:rsidR="00A67604">
        <w:rPr>
          <w:rFonts w:ascii="Arial" w:eastAsia="Times New Roman" w:hAnsi="Arial" w:cs="Arial"/>
          <w:sz w:val="24"/>
          <w:szCs w:val="24"/>
        </w:rPr>
        <w:t>read</w:t>
      </w:r>
      <w:r w:rsidR="00B32099">
        <w:rPr>
          <w:rFonts w:ascii="Arial" w:eastAsia="Times New Roman" w:hAnsi="Arial" w:cs="Arial"/>
          <w:sz w:val="24"/>
          <w:szCs w:val="24"/>
        </w:rPr>
        <w:t xml:space="preserve"> </w:t>
      </w:r>
      <w:r w:rsidR="002C453A">
        <w:rPr>
          <w:rFonts w:ascii="Arial" w:eastAsia="Times New Roman" w:hAnsi="Arial" w:cs="Arial"/>
          <w:i/>
          <w:sz w:val="24"/>
          <w:szCs w:val="24"/>
        </w:rPr>
        <w:t>The Li</w:t>
      </w:r>
      <w:r w:rsidR="00B32099">
        <w:rPr>
          <w:rFonts w:ascii="Arial" w:eastAsia="Times New Roman" w:hAnsi="Arial" w:cs="Arial"/>
          <w:i/>
          <w:sz w:val="24"/>
          <w:szCs w:val="24"/>
        </w:rPr>
        <w:t>on, the Witch, and the Wardrobe</w:t>
      </w:r>
      <w:r w:rsidR="002C453A">
        <w:rPr>
          <w:rFonts w:ascii="Arial" w:eastAsia="Times New Roman" w:hAnsi="Arial" w:cs="Arial"/>
          <w:sz w:val="24"/>
          <w:szCs w:val="24"/>
        </w:rPr>
        <w:t xml:space="preserve"> and</w:t>
      </w:r>
      <w:r w:rsidR="00B32099">
        <w:rPr>
          <w:rFonts w:ascii="Arial" w:eastAsia="Times New Roman" w:hAnsi="Arial" w:cs="Arial"/>
          <w:sz w:val="24"/>
          <w:szCs w:val="24"/>
        </w:rPr>
        <w:t xml:space="preserve"> </w:t>
      </w:r>
      <w:r w:rsidR="00B32099">
        <w:rPr>
          <w:rFonts w:ascii="Arial" w:eastAsia="Times New Roman" w:hAnsi="Arial" w:cs="Arial"/>
          <w:i/>
          <w:sz w:val="24"/>
          <w:szCs w:val="24"/>
        </w:rPr>
        <w:t xml:space="preserve">A Wrinkle in Time, </w:t>
      </w:r>
      <w:r w:rsidR="00B32099">
        <w:rPr>
          <w:rFonts w:ascii="Arial" w:eastAsia="Times New Roman" w:hAnsi="Arial" w:cs="Arial"/>
          <w:sz w:val="24"/>
          <w:szCs w:val="24"/>
        </w:rPr>
        <w:t xml:space="preserve">fantasies that he never would have read and understood on his own. Along the way, we learned a lot about each other. </w:t>
      </w:r>
      <w:r w:rsidR="00A67604">
        <w:rPr>
          <w:rFonts w:ascii="Arial" w:eastAsia="Times New Roman" w:hAnsi="Arial" w:cs="Arial"/>
          <w:sz w:val="24"/>
          <w:szCs w:val="24"/>
        </w:rPr>
        <w:t>(</w:t>
      </w:r>
      <w:r w:rsidR="00B32099">
        <w:rPr>
          <w:rFonts w:ascii="Arial" w:eastAsia="Times New Roman" w:hAnsi="Arial" w:cs="Arial"/>
          <w:sz w:val="24"/>
          <w:szCs w:val="24"/>
        </w:rPr>
        <w:t xml:space="preserve">For one thing, I discovered </w:t>
      </w:r>
      <w:r w:rsidR="0028023F">
        <w:rPr>
          <w:rFonts w:ascii="Arial" w:eastAsia="Times New Roman" w:hAnsi="Arial" w:cs="Arial"/>
          <w:sz w:val="24"/>
          <w:szCs w:val="24"/>
        </w:rPr>
        <w:t>he</w:t>
      </w:r>
      <w:r w:rsidR="00492C65">
        <w:rPr>
          <w:rFonts w:ascii="Arial" w:eastAsia="Times New Roman" w:hAnsi="Arial" w:cs="Arial"/>
          <w:sz w:val="24"/>
          <w:szCs w:val="24"/>
        </w:rPr>
        <w:t xml:space="preserve"> </w:t>
      </w:r>
      <w:r w:rsidR="00F35E8C">
        <w:rPr>
          <w:rFonts w:ascii="Arial" w:eastAsia="Times New Roman" w:hAnsi="Arial" w:cs="Arial"/>
          <w:sz w:val="24"/>
          <w:szCs w:val="24"/>
        </w:rPr>
        <w:t xml:space="preserve">would only listen to a </w:t>
      </w:r>
      <w:r w:rsidR="00691195">
        <w:rPr>
          <w:rFonts w:ascii="Arial" w:eastAsia="Times New Roman" w:hAnsi="Arial" w:cs="Arial"/>
          <w:sz w:val="24"/>
          <w:szCs w:val="24"/>
        </w:rPr>
        <w:t>scary</w:t>
      </w:r>
      <w:r w:rsidR="0028023F">
        <w:rPr>
          <w:rFonts w:ascii="Arial" w:eastAsia="Times New Roman" w:hAnsi="Arial" w:cs="Arial"/>
          <w:sz w:val="24"/>
          <w:szCs w:val="24"/>
        </w:rPr>
        <w:t xml:space="preserve"> </w:t>
      </w:r>
      <w:r w:rsidR="00F35E8C">
        <w:rPr>
          <w:rFonts w:ascii="Arial" w:eastAsia="Times New Roman" w:hAnsi="Arial" w:cs="Arial"/>
          <w:sz w:val="24"/>
          <w:szCs w:val="24"/>
        </w:rPr>
        <w:t>story if I promised it would have a happy ending</w:t>
      </w:r>
      <w:r w:rsidR="0028023F">
        <w:rPr>
          <w:rFonts w:ascii="Arial" w:eastAsia="Times New Roman" w:hAnsi="Arial" w:cs="Arial"/>
          <w:sz w:val="24"/>
          <w:szCs w:val="24"/>
        </w:rPr>
        <w:t>.</w:t>
      </w:r>
      <w:r w:rsidR="00A67604">
        <w:rPr>
          <w:rFonts w:ascii="Arial" w:eastAsia="Times New Roman" w:hAnsi="Arial" w:cs="Arial"/>
          <w:sz w:val="24"/>
          <w:szCs w:val="24"/>
        </w:rPr>
        <w:t>)</w:t>
      </w:r>
    </w:p>
    <w:p w:rsidR="00A56001" w:rsidRDefault="00A56001" w:rsidP="00F7792B">
      <w:pPr>
        <w:spacing w:after="0" w:line="312" w:lineRule="auto"/>
        <w:rPr>
          <w:rFonts w:ascii="Arial" w:eastAsia="Times New Roman" w:hAnsi="Arial" w:cs="Arial"/>
          <w:sz w:val="24"/>
          <w:szCs w:val="24"/>
        </w:rPr>
      </w:pPr>
    </w:p>
    <w:p w:rsidR="00CE1657" w:rsidRPr="00F7792B" w:rsidRDefault="00492C65" w:rsidP="00F7792B">
      <w:pPr>
        <w:spacing w:after="0" w:line="312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  <w:bookmarkStart w:id="1" w:name="activity1"/>
      <w:bookmarkEnd w:id="1"/>
      <w:r>
        <w:rPr>
          <w:rFonts w:ascii="Arial" w:eastAsia="Times New Roman" w:hAnsi="Arial" w:cs="Arial"/>
          <w:bCs/>
          <w:sz w:val="24"/>
          <w:szCs w:val="24"/>
        </w:rPr>
        <w:t>Some s</w:t>
      </w:r>
      <w:r w:rsidR="000D4FA0">
        <w:rPr>
          <w:rFonts w:ascii="Arial" w:eastAsia="Times New Roman" w:hAnsi="Arial" w:cs="Arial"/>
          <w:bCs/>
          <w:sz w:val="24"/>
          <w:szCs w:val="24"/>
        </w:rPr>
        <w:t>uggestions</w:t>
      </w:r>
      <w:r w:rsidR="0028023F">
        <w:rPr>
          <w:rFonts w:ascii="Arial" w:eastAsia="Times New Roman" w:hAnsi="Arial" w:cs="Arial"/>
          <w:bCs/>
          <w:sz w:val="24"/>
          <w:szCs w:val="24"/>
        </w:rPr>
        <w:t xml:space="preserve"> for reading aloud</w:t>
      </w:r>
      <w:r>
        <w:rPr>
          <w:rFonts w:ascii="Arial" w:eastAsia="Times New Roman" w:hAnsi="Arial" w:cs="Arial"/>
          <w:bCs/>
          <w:sz w:val="24"/>
          <w:szCs w:val="24"/>
        </w:rPr>
        <w:t>:</w:t>
      </w:r>
      <w:r w:rsidR="00F35E8C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CE1657" w:rsidRPr="00F7792B" w:rsidRDefault="005A7133" w:rsidP="00BE2418">
      <w:pPr>
        <w:numPr>
          <w:ilvl w:val="0"/>
          <w:numId w:val="2"/>
        </w:numPr>
        <w:spacing w:after="0" w:line="312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Read the title and s</w:t>
      </w:r>
      <w:r w:rsidR="00CE1657" w:rsidRPr="00F7792B">
        <w:rPr>
          <w:rFonts w:ascii="Arial" w:eastAsia="Times New Roman" w:hAnsi="Arial" w:cs="Arial"/>
          <w:sz w:val="24"/>
          <w:szCs w:val="24"/>
        </w:rPr>
        <w:t>how the cover</w:t>
      </w:r>
      <w:r>
        <w:rPr>
          <w:rFonts w:ascii="Arial" w:eastAsia="Times New Roman" w:hAnsi="Arial" w:cs="Arial"/>
          <w:sz w:val="24"/>
          <w:szCs w:val="24"/>
        </w:rPr>
        <w:t xml:space="preserve">. Then </w:t>
      </w:r>
      <w:r w:rsidR="00CE1657" w:rsidRPr="00F7792B">
        <w:rPr>
          <w:rFonts w:ascii="Arial" w:eastAsia="Times New Roman" w:hAnsi="Arial" w:cs="Arial"/>
          <w:sz w:val="24"/>
          <w:szCs w:val="24"/>
        </w:rPr>
        <w:t xml:space="preserve">ask what the book </w:t>
      </w:r>
      <w:r w:rsidR="00F35E8C">
        <w:rPr>
          <w:rFonts w:ascii="Arial" w:eastAsia="Times New Roman" w:hAnsi="Arial" w:cs="Arial"/>
          <w:sz w:val="24"/>
          <w:szCs w:val="24"/>
        </w:rPr>
        <w:t>might be</w:t>
      </w:r>
      <w:r w:rsidR="00CE1657" w:rsidRPr="00F7792B">
        <w:rPr>
          <w:rFonts w:ascii="Arial" w:eastAsia="Times New Roman" w:hAnsi="Arial" w:cs="Arial"/>
          <w:sz w:val="24"/>
          <w:szCs w:val="24"/>
        </w:rPr>
        <w:t xml:space="preserve"> about. </w:t>
      </w:r>
    </w:p>
    <w:p w:rsidR="003068AA" w:rsidRPr="00503DE1" w:rsidRDefault="003068AA" w:rsidP="00BE2418">
      <w:pPr>
        <w:numPr>
          <w:ilvl w:val="0"/>
          <w:numId w:val="2"/>
        </w:numPr>
        <w:spacing w:after="0" w:line="312" w:lineRule="auto"/>
        <w:rPr>
          <w:rFonts w:ascii="Arial" w:eastAsia="Times New Roman" w:hAnsi="Arial" w:cs="Arial"/>
          <w:sz w:val="24"/>
          <w:szCs w:val="24"/>
        </w:rPr>
      </w:pPr>
      <w:r w:rsidRPr="00503DE1">
        <w:rPr>
          <w:rFonts w:ascii="Arial" w:eastAsia="Times New Roman" w:hAnsi="Arial" w:cs="Arial"/>
          <w:sz w:val="24"/>
          <w:szCs w:val="24"/>
        </w:rPr>
        <w:t>Read with expression—use different voices for different characters</w:t>
      </w:r>
      <w:r w:rsidR="00503DE1" w:rsidRPr="00503DE1">
        <w:rPr>
          <w:rFonts w:ascii="Arial" w:eastAsia="Times New Roman" w:hAnsi="Arial" w:cs="Arial"/>
          <w:sz w:val="24"/>
          <w:szCs w:val="24"/>
        </w:rPr>
        <w:t xml:space="preserve">, read more loudly or softly </w:t>
      </w:r>
      <w:r w:rsidRPr="00503DE1">
        <w:rPr>
          <w:rFonts w:ascii="Arial" w:eastAsia="Times New Roman" w:hAnsi="Arial" w:cs="Arial"/>
          <w:sz w:val="24"/>
          <w:szCs w:val="24"/>
        </w:rPr>
        <w:t xml:space="preserve">as appropriate. </w:t>
      </w:r>
    </w:p>
    <w:p w:rsidR="00CE1657" w:rsidRPr="00F7792B" w:rsidRDefault="00CE1657" w:rsidP="00BE2418">
      <w:pPr>
        <w:numPr>
          <w:ilvl w:val="0"/>
          <w:numId w:val="2"/>
        </w:numPr>
        <w:spacing w:after="0" w:line="312" w:lineRule="auto"/>
        <w:rPr>
          <w:rFonts w:ascii="Arial" w:eastAsia="Times New Roman" w:hAnsi="Arial" w:cs="Arial"/>
          <w:sz w:val="24"/>
          <w:szCs w:val="24"/>
        </w:rPr>
      </w:pPr>
      <w:r w:rsidRPr="00F7792B">
        <w:rPr>
          <w:rFonts w:ascii="Arial" w:eastAsia="Times New Roman" w:hAnsi="Arial" w:cs="Arial"/>
          <w:sz w:val="24"/>
          <w:szCs w:val="24"/>
        </w:rPr>
        <w:t xml:space="preserve">While reading, </w:t>
      </w:r>
      <w:r w:rsidR="00F35E8C">
        <w:rPr>
          <w:rFonts w:ascii="Arial" w:eastAsia="Times New Roman" w:hAnsi="Arial" w:cs="Arial"/>
          <w:sz w:val="24"/>
          <w:szCs w:val="24"/>
        </w:rPr>
        <w:t xml:space="preserve">try </w:t>
      </w:r>
      <w:r w:rsidR="0093062C">
        <w:rPr>
          <w:rFonts w:ascii="Arial" w:eastAsia="Times New Roman" w:hAnsi="Arial" w:cs="Arial"/>
          <w:sz w:val="24"/>
          <w:szCs w:val="24"/>
        </w:rPr>
        <w:t>stopping to ask</w:t>
      </w:r>
      <w:r w:rsidRPr="00F7792B">
        <w:rPr>
          <w:rFonts w:ascii="Arial" w:eastAsia="Times New Roman" w:hAnsi="Arial" w:cs="Arial"/>
          <w:sz w:val="24"/>
          <w:szCs w:val="24"/>
        </w:rPr>
        <w:t xml:space="preserve"> open-ended questions such as:</w:t>
      </w:r>
    </w:p>
    <w:p w:rsidR="00CE1657" w:rsidRPr="00BE2418" w:rsidRDefault="00CE1657" w:rsidP="00BE2418">
      <w:pPr>
        <w:pStyle w:val="ListParagraph"/>
        <w:numPr>
          <w:ilvl w:val="1"/>
          <w:numId w:val="2"/>
        </w:numPr>
        <w:spacing w:after="0" w:line="312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BE2418">
        <w:rPr>
          <w:rFonts w:ascii="Arial" w:eastAsia="Times New Roman" w:hAnsi="Arial" w:cs="Arial"/>
          <w:sz w:val="24"/>
          <w:szCs w:val="24"/>
        </w:rPr>
        <w:t>What do you think will happen next?</w:t>
      </w:r>
    </w:p>
    <w:p w:rsidR="00BE2418" w:rsidRDefault="00CE1657" w:rsidP="00BE2418">
      <w:pPr>
        <w:pStyle w:val="ListParagraph"/>
        <w:numPr>
          <w:ilvl w:val="1"/>
          <w:numId w:val="2"/>
        </w:numPr>
        <w:spacing w:after="0" w:line="312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BE2418">
        <w:rPr>
          <w:rFonts w:ascii="Arial" w:eastAsia="Times New Roman" w:hAnsi="Arial" w:cs="Arial"/>
          <w:sz w:val="24"/>
          <w:szCs w:val="24"/>
        </w:rPr>
        <w:t>Why do you think the character did that?</w:t>
      </w:r>
      <w:r w:rsidR="00BE2418">
        <w:rPr>
          <w:rFonts w:ascii="Arial" w:eastAsia="Times New Roman" w:hAnsi="Arial" w:cs="Arial"/>
          <w:sz w:val="24"/>
          <w:szCs w:val="24"/>
        </w:rPr>
        <w:t xml:space="preserve"> </w:t>
      </w:r>
    </w:p>
    <w:p w:rsidR="00F35E8C" w:rsidRPr="00BE2418" w:rsidRDefault="00F35E8C" w:rsidP="00BE2418">
      <w:pPr>
        <w:spacing w:after="0" w:line="312" w:lineRule="auto"/>
        <w:ind w:left="1080"/>
        <w:textAlignment w:val="top"/>
        <w:rPr>
          <w:rFonts w:ascii="Arial" w:eastAsia="Times New Roman" w:hAnsi="Arial" w:cs="Arial"/>
          <w:sz w:val="24"/>
          <w:szCs w:val="24"/>
        </w:rPr>
      </w:pPr>
      <w:r w:rsidRPr="00BE2418">
        <w:rPr>
          <w:rFonts w:ascii="Arial" w:eastAsia="Times New Roman" w:hAnsi="Arial" w:cs="Arial"/>
          <w:sz w:val="24"/>
          <w:szCs w:val="24"/>
        </w:rPr>
        <w:t>(My son’s usual response to questions like these was, “Mom, just read!”</w:t>
      </w:r>
      <w:r w:rsidR="003068AA" w:rsidRPr="00BE2418">
        <w:rPr>
          <w:rFonts w:ascii="Arial" w:eastAsia="Times New Roman" w:hAnsi="Arial" w:cs="Arial"/>
          <w:sz w:val="24"/>
          <w:szCs w:val="24"/>
        </w:rPr>
        <w:t xml:space="preserve"> That’s OK, too.</w:t>
      </w:r>
      <w:r w:rsidRPr="00BE2418">
        <w:rPr>
          <w:rFonts w:ascii="Arial" w:eastAsia="Times New Roman" w:hAnsi="Arial" w:cs="Arial"/>
          <w:sz w:val="24"/>
          <w:szCs w:val="24"/>
        </w:rPr>
        <w:t>)</w:t>
      </w:r>
    </w:p>
    <w:p w:rsidR="00BE2418" w:rsidRPr="00BE2418" w:rsidRDefault="00BE2418" w:rsidP="00BE2418">
      <w:pPr>
        <w:spacing w:after="0" w:line="312" w:lineRule="auto"/>
        <w:ind w:left="360"/>
        <w:textAlignment w:val="top"/>
        <w:rPr>
          <w:rFonts w:ascii="Arial" w:eastAsia="Times New Roman" w:hAnsi="Arial" w:cs="Arial"/>
          <w:sz w:val="24"/>
          <w:szCs w:val="24"/>
        </w:rPr>
      </w:pPr>
    </w:p>
    <w:p w:rsidR="003A7DA6" w:rsidRDefault="003A7DA6" w:rsidP="003A7DA6">
      <w:pPr>
        <w:spacing w:after="0" w:line="312" w:lineRule="auto"/>
        <w:outlineLvl w:val="2"/>
        <w:rPr>
          <w:rFonts w:ascii="Arial" w:eastAsia="Times New Roman" w:hAnsi="Arial" w:cs="Arial"/>
          <w:b/>
          <w:bCs/>
          <w:color w:val="C00000"/>
          <w:sz w:val="24"/>
          <w:szCs w:val="24"/>
        </w:rPr>
      </w:pPr>
    </w:p>
    <w:sectPr w:rsidR="003A7DA6" w:rsidSect="00792AB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6AB" w:rsidRDefault="004056AB" w:rsidP="006E349B">
      <w:pPr>
        <w:spacing w:after="0" w:line="240" w:lineRule="auto"/>
      </w:pPr>
      <w:r>
        <w:separator/>
      </w:r>
    </w:p>
  </w:endnote>
  <w:endnote w:type="continuationSeparator" w:id="0">
    <w:p w:rsidR="004056AB" w:rsidRDefault="004056AB" w:rsidP="006E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6AB" w:rsidRDefault="004056AB" w:rsidP="006E349B">
      <w:pPr>
        <w:spacing w:after="0" w:line="240" w:lineRule="auto"/>
      </w:pPr>
      <w:r>
        <w:separator/>
      </w:r>
    </w:p>
  </w:footnote>
  <w:footnote w:type="continuationSeparator" w:id="0">
    <w:p w:rsidR="004056AB" w:rsidRDefault="004056AB" w:rsidP="006E3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9B" w:rsidRDefault="006E349B">
    <w:pPr>
      <w:pStyle w:val="Header"/>
    </w:pPr>
  </w:p>
  <w:p w:rsidR="006E349B" w:rsidRDefault="006E34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61ADC"/>
    <w:multiLevelType w:val="hybridMultilevel"/>
    <w:tmpl w:val="32CAD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95D46"/>
    <w:multiLevelType w:val="multilevel"/>
    <w:tmpl w:val="37204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57"/>
    <w:rsid w:val="00030C40"/>
    <w:rsid w:val="000872F7"/>
    <w:rsid w:val="000D4FA0"/>
    <w:rsid w:val="00103F07"/>
    <w:rsid w:val="00184FA2"/>
    <w:rsid w:val="00190C3C"/>
    <w:rsid w:val="00240684"/>
    <w:rsid w:val="0028023F"/>
    <w:rsid w:val="002C3CEC"/>
    <w:rsid w:val="002C453A"/>
    <w:rsid w:val="003068AA"/>
    <w:rsid w:val="00392223"/>
    <w:rsid w:val="003A7DA6"/>
    <w:rsid w:val="003B035D"/>
    <w:rsid w:val="004056AB"/>
    <w:rsid w:val="00492C65"/>
    <w:rsid w:val="00503DE1"/>
    <w:rsid w:val="005A7133"/>
    <w:rsid w:val="005E3E79"/>
    <w:rsid w:val="005E5534"/>
    <w:rsid w:val="00691195"/>
    <w:rsid w:val="006B4F76"/>
    <w:rsid w:val="006E349B"/>
    <w:rsid w:val="00792ABF"/>
    <w:rsid w:val="008E3B01"/>
    <w:rsid w:val="008F22CA"/>
    <w:rsid w:val="0093062C"/>
    <w:rsid w:val="009752AB"/>
    <w:rsid w:val="009D6434"/>
    <w:rsid w:val="00A56001"/>
    <w:rsid w:val="00A67604"/>
    <w:rsid w:val="00A76DA1"/>
    <w:rsid w:val="00B0650D"/>
    <w:rsid w:val="00B32099"/>
    <w:rsid w:val="00B911A9"/>
    <w:rsid w:val="00B96015"/>
    <w:rsid w:val="00BE2418"/>
    <w:rsid w:val="00BF0CB1"/>
    <w:rsid w:val="00C20D95"/>
    <w:rsid w:val="00CE1657"/>
    <w:rsid w:val="00CF7529"/>
    <w:rsid w:val="00D72951"/>
    <w:rsid w:val="00D9746B"/>
    <w:rsid w:val="00DD20B2"/>
    <w:rsid w:val="00DE50AC"/>
    <w:rsid w:val="00E44B47"/>
    <w:rsid w:val="00F35E8C"/>
    <w:rsid w:val="00F50012"/>
    <w:rsid w:val="00F7792B"/>
    <w:rsid w:val="00F7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E1657"/>
    <w:pPr>
      <w:spacing w:after="0" w:line="312" w:lineRule="auto"/>
      <w:outlineLvl w:val="2"/>
    </w:pPr>
    <w:rPr>
      <w:rFonts w:ascii="Times New Roman" w:eastAsia="Times New Roman" w:hAnsi="Times New Roman" w:cs="Times New Roman"/>
      <w:b/>
      <w:bCs/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1657"/>
    <w:rPr>
      <w:rFonts w:ascii="Times New Roman" w:eastAsia="Times New Roman" w:hAnsi="Times New Roman" w:cs="Times New Roman"/>
      <w:b/>
      <w:bCs/>
      <w:color w:val="333333"/>
    </w:rPr>
  </w:style>
  <w:style w:type="character" w:styleId="Hyperlink">
    <w:name w:val="Hyperlink"/>
    <w:basedOn w:val="DefaultParagraphFont"/>
    <w:uiPriority w:val="99"/>
    <w:unhideWhenUsed/>
    <w:rsid w:val="00CE1657"/>
    <w:rPr>
      <w:strike w:val="0"/>
      <w:dstrike w:val="0"/>
      <w:color w:val="3399A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E1657"/>
    <w:pPr>
      <w:spacing w:after="0" w:line="312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-divider-solid">
    <w:name w:val="h-divider-solid"/>
    <w:basedOn w:val="Normal"/>
    <w:rsid w:val="00CE1657"/>
    <w:pPr>
      <w:spacing w:after="0" w:line="15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txt-right">
    <w:name w:val="txt-right"/>
    <w:basedOn w:val="Normal"/>
    <w:rsid w:val="00CE1657"/>
    <w:pPr>
      <w:spacing w:after="0" w:line="312" w:lineRule="auto"/>
      <w:jc w:val="right"/>
    </w:pPr>
    <w:rPr>
      <w:rFonts w:ascii="Times New Roman" w:eastAsia="Times New Roman" w:hAnsi="Times New Roman" w:cs="Times New Roman"/>
      <w:vanish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9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7E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49B"/>
  </w:style>
  <w:style w:type="paragraph" w:styleId="Footer">
    <w:name w:val="footer"/>
    <w:basedOn w:val="Normal"/>
    <w:link w:val="FooterChar"/>
    <w:uiPriority w:val="99"/>
    <w:unhideWhenUsed/>
    <w:rsid w:val="006E3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E1657"/>
    <w:pPr>
      <w:spacing w:after="0" w:line="312" w:lineRule="auto"/>
      <w:outlineLvl w:val="2"/>
    </w:pPr>
    <w:rPr>
      <w:rFonts w:ascii="Times New Roman" w:eastAsia="Times New Roman" w:hAnsi="Times New Roman" w:cs="Times New Roman"/>
      <w:b/>
      <w:bCs/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1657"/>
    <w:rPr>
      <w:rFonts w:ascii="Times New Roman" w:eastAsia="Times New Roman" w:hAnsi="Times New Roman" w:cs="Times New Roman"/>
      <w:b/>
      <w:bCs/>
      <w:color w:val="333333"/>
    </w:rPr>
  </w:style>
  <w:style w:type="character" w:styleId="Hyperlink">
    <w:name w:val="Hyperlink"/>
    <w:basedOn w:val="DefaultParagraphFont"/>
    <w:uiPriority w:val="99"/>
    <w:unhideWhenUsed/>
    <w:rsid w:val="00CE1657"/>
    <w:rPr>
      <w:strike w:val="0"/>
      <w:dstrike w:val="0"/>
      <w:color w:val="3399A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E1657"/>
    <w:pPr>
      <w:spacing w:after="0" w:line="312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-divider-solid">
    <w:name w:val="h-divider-solid"/>
    <w:basedOn w:val="Normal"/>
    <w:rsid w:val="00CE1657"/>
    <w:pPr>
      <w:spacing w:after="0" w:line="15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txt-right">
    <w:name w:val="txt-right"/>
    <w:basedOn w:val="Normal"/>
    <w:rsid w:val="00CE1657"/>
    <w:pPr>
      <w:spacing w:after="0" w:line="312" w:lineRule="auto"/>
      <w:jc w:val="right"/>
    </w:pPr>
    <w:rPr>
      <w:rFonts w:ascii="Times New Roman" w:eastAsia="Times New Roman" w:hAnsi="Times New Roman" w:cs="Times New Roman"/>
      <w:vanish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9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7E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49B"/>
  </w:style>
  <w:style w:type="paragraph" w:styleId="Footer">
    <w:name w:val="footer"/>
    <w:basedOn w:val="Normal"/>
    <w:link w:val="FooterChar"/>
    <w:uiPriority w:val="99"/>
    <w:unhideWhenUsed/>
    <w:rsid w:val="006E3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88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454">
              <w:marLeft w:val="0"/>
              <w:marRight w:val="0"/>
              <w:marTop w:val="450"/>
              <w:marBottom w:val="15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02305-4051-4F30-9DC9-21BA2213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Johnson</dc:creator>
  <cp:lastModifiedBy>Emily Johnson</cp:lastModifiedBy>
  <cp:revision>8</cp:revision>
  <cp:lastPrinted>2013-12-18T17:02:00Z</cp:lastPrinted>
  <dcterms:created xsi:type="dcterms:W3CDTF">2016-10-01T22:27:00Z</dcterms:created>
  <dcterms:modified xsi:type="dcterms:W3CDTF">2016-10-25T18:45:00Z</dcterms:modified>
</cp:coreProperties>
</file>